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17" w:rsidRDefault="00E9636F">
      <w:r>
        <w:tab/>
      </w:r>
      <w:r>
        <w:tab/>
      </w:r>
      <w:r>
        <w:tab/>
        <w:t>Work Cited</w:t>
      </w:r>
    </w:p>
    <w:p w:rsidR="0028270A" w:rsidRDefault="0028270A"/>
    <w:p w:rsidR="00E9636F" w:rsidRDefault="0028270A">
      <w:r>
        <w:t>Resnick, David</w:t>
      </w:r>
      <w:r>
        <w:t>.</w:t>
      </w:r>
      <w:r>
        <w:t xml:space="preserve"> </w:t>
      </w:r>
      <w:r w:rsidR="00E9636F">
        <w:t>“Fast-food, fat profits: Obesity in America</w:t>
      </w:r>
      <w:r w:rsidR="003538B5">
        <w:t>.</w:t>
      </w:r>
      <w:r w:rsidR="00E9636F">
        <w:t xml:space="preserve"> </w:t>
      </w:r>
      <w:r w:rsidR="001E1E01">
        <w:t xml:space="preserve"> </w:t>
      </w:r>
      <w:bookmarkStart w:id="0" w:name="_GoBack"/>
      <w:bookmarkEnd w:id="0"/>
      <w:r w:rsidR="001E1E01">
        <w:t>“Trans</w:t>
      </w:r>
      <w:r w:rsidR="00E9636F" w:rsidRPr="003538B5">
        <w:t>-fat ban and human freedom</w:t>
      </w:r>
      <w:r w:rsidR="00E9636F">
        <w:t>”</w:t>
      </w:r>
      <w:r w:rsidR="003538B5">
        <w:t xml:space="preserve"> </w:t>
      </w:r>
      <w:r w:rsidR="003538B5" w:rsidRPr="003538B5">
        <w:rPr>
          <w:i/>
        </w:rPr>
        <w:t>American Journal of bioethics 2010</w:t>
      </w:r>
      <w:r w:rsidR="003538B5">
        <w:rPr>
          <w:i/>
        </w:rPr>
        <w:t>,</w:t>
      </w:r>
      <w:r w:rsidR="003538B5">
        <w:t xml:space="preserve"> </w:t>
      </w:r>
      <w:r w:rsidR="003538B5">
        <w:t>19 Nov.2010.</w:t>
      </w:r>
    </w:p>
    <w:p w:rsidR="003538B5" w:rsidRDefault="003538B5"/>
    <w:p w:rsidR="003538B5" w:rsidRDefault="003538B5"/>
    <w:p w:rsidR="00E9636F" w:rsidRDefault="00E9636F">
      <w:r>
        <w:t>Robinson</w:t>
      </w:r>
      <w:r w:rsidR="003538B5">
        <w:t>,</w:t>
      </w:r>
      <w:r>
        <w:t xml:space="preserve"> TN. </w:t>
      </w:r>
      <w:r w:rsidR="003538B5">
        <w:t>“</w:t>
      </w:r>
      <w:r>
        <w:t>Behavioral treatment of childhood and adolescent obesity.</w:t>
      </w:r>
      <w:r w:rsidR="003538B5">
        <w:t>”</w:t>
      </w:r>
      <w:r>
        <w:t xml:space="preserve"> </w:t>
      </w:r>
      <w:r w:rsidRPr="003538B5">
        <w:rPr>
          <w:i/>
        </w:rPr>
        <w:t xml:space="preserve">Int J </w:t>
      </w:r>
      <w:proofErr w:type="spellStart"/>
      <w:r w:rsidRPr="003538B5">
        <w:rPr>
          <w:i/>
        </w:rPr>
        <w:t>Obes</w:t>
      </w:r>
      <w:proofErr w:type="spellEnd"/>
      <w:r>
        <w:t>. 1999</w:t>
      </w:r>
    </w:p>
    <w:p w:rsidR="003538B5" w:rsidRDefault="003538B5"/>
    <w:p w:rsidR="003538B5" w:rsidRDefault="003538B5"/>
    <w:p w:rsidR="003538B5" w:rsidRDefault="003538B5"/>
    <w:p w:rsidR="0028270A" w:rsidRDefault="00E9636F">
      <w:r>
        <w:t>Robinson</w:t>
      </w:r>
      <w:r w:rsidR="003538B5">
        <w:t>,</w:t>
      </w:r>
      <w:r>
        <w:t xml:space="preserve"> TN.</w:t>
      </w:r>
      <w:r w:rsidR="003538B5">
        <w:t>”</w:t>
      </w:r>
      <w:r>
        <w:t xml:space="preserve"> Reducing children’s television viewing to prevent obesity.</w:t>
      </w:r>
      <w:r w:rsidR="003538B5">
        <w:t>”</w:t>
      </w:r>
      <w:r>
        <w:t xml:space="preserve"> </w:t>
      </w:r>
      <w:r w:rsidRPr="003538B5">
        <w:rPr>
          <w:i/>
        </w:rPr>
        <w:t>JAMA</w:t>
      </w:r>
      <w:r>
        <w:t xml:space="preserve"> 1999</w:t>
      </w:r>
      <w:r w:rsidR="003538B5">
        <w:t>.</w:t>
      </w:r>
    </w:p>
    <w:p w:rsidR="0028270A" w:rsidRPr="0028270A" w:rsidRDefault="0028270A" w:rsidP="0028270A"/>
    <w:p w:rsidR="0028270A" w:rsidRPr="0028270A" w:rsidRDefault="0028270A" w:rsidP="0028270A"/>
    <w:p w:rsidR="0028270A" w:rsidRPr="0028270A" w:rsidRDefault="0028270A" w:rsidP="0028270A"/>
    <w:p w:rsidR="0028270A" w:rsidRPr="0028270A" w:rsidRDefault="0028270A" w:rsidP="0028270A"/>
    <w:p w:rsidR="0028270A" w:rsidRPr="0028270A" w:rsidRDefault="0028270A" w:rsidP="0028270A"/>
    <w:p w:rsidR="0028270A" w:rsidRDefault="0028270A" w:rsidP="0028270A"/>
    <w:p w:rsidR="0028270A" w:rsidRDefault="0028270A" w:rsidP="003538B5">
      <w:pPr>
        <w:pStyle w:val="citation"/>
        <w:spacing w:before="0" w:beforeAutospacing="0" w:after="0" w:afterAutospacing="0" w:line="600" w:lineRule="auto"/>
        <w:ind w:firstLine="0"/>
        <w:rPr>
          <w:rFonts w:ascii="Arial" w:hAnsi="Arial" w:cs="Arial"/>
          <w:color w:val="333333"/>
          <w:sz w:val="21"/>
          <w:szCs w:val="21"/>
          <w:lang w:val="en"/>
        </w:rPr>
      </w:pPr>
    </w:p>
    <w:p w:rsidR="00E9636F" w:rsidRPr="0028270A" w:rsidRDefault="00E9636F" w:rsidP="0028270A">
      <w:pPr>
        <w:ind w:firstLine="720"/>
      </w:pPr>
    </w:p>
    <w:sectPr w:rsidR="00E9636F" w:rsidRPr="0028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F"/>
    <w:rsid w:val="00015D6D"/>
    <w:rsid w:val="001E1E01"/>
    <w:rsid w:val="0028270A"/>
    <w:rsid w:val="003538B5"/>
    <w:rsid w:val="00600F90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91FD"/>
  <w15:chartTrackingRefBased/>
  <w15:docId w15:val="{9CF0171F-7B74-4F9D-AD7D-C1A1D256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270A"/>
    <w:rPr>
      <w:i/>
      <w:iCs/>
    </w:rPr>
  </w:style>
  <w:style w:type="paragraph" w:customStyle="1" w:styleId="citation">
    <w:name w:val="citation"/>
    <w:basedOn w:val="Normal"/>
    <w:rsid w:val="0028270A"/>
    <w:pPr>
      <w:spacing w:before="100" w:beforeAutospacing="1" w:after="100" w:afterAutospacing="1" w:line="240" w:lineRule="auto"/>
      <w:ind w:hanging="3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MARFO, DIANA (STU)</dc:creator>
  <cp:keywords/>
  <dc:description/>
  <cp:lastModifiedBy>MARFO, DIANA (STU)</cp:lastModifiedBy>
  <cp:revision>2</cp:revision>
  <dcterms:created xsi:type="dcterms:W3CDTF">2019-12-10T18:41:00Z</dcterms:created>
  <dcterms:modified xsi:type="dcterms:W3CDTF">2019-12-10T20:01:00Z</dcterms:modified>
</cp:coreProperties>
</file>